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03FAE" w14:textId="77777777" w:rsidR="00D46102" w:rsidRPr="007526DE" w:rsidRDefault="00B84EDF" w:rsidP="00D46102">
      <w:pPr>
        <w:keepNext/>
        <w:outlineLvl w:val="2"/>
        <w:rPr>
          <w:rFonts w:asciiTheme="majorHAnsi" w:hAnsiTheme="majorHAnsi"/>
          <w:b/>
          <w:bCs/>
        </w:rPr>
      </w:pPr>
      <w:r w:rsidRPr="007526DE">
        <w:rPr>
          <w:rFonts w:asciiTheme="majorHAnsi" w:hAnsiTheme="majorHAnsi"/>
          <w:b/>
          <w:bCs/>
        </w:rPr>
        <w:t>Общество с ограниченной ответственностью "</w:t>
      </w:r>
      <w:proofErr w:type="spellStart"/>
      <w:r w:rsidRPr="007526DE">
        <w:rPr>
          <w:rFonts w:asciiTheme="majorHAnsi" w:hAnsiTheme="majorHAnsi"/>
          <w:b/>
          <w:bCs/>
        </w:rPr>
        <w:t>Перрл</w:t>
      </w:r>
      <w:proofErr w:type="spellEnd"/>
      <w:r w:rsidRPr="007526DE">
        <w:rPr>
          <w:rFonts w:asciiTheme="majorHAnsi" w:hAnsiTheme="majorHAnsi"/>
          <w:b/>
          <w:bCs/>
        </w:rPr>
        <w:t xml:space="preserve"> Аналитик"</w:t>
      </w:r>
    </w:p>
    <w:p w14:paraId="40B79F32" w14:textId="77777777" w:rsidR="0023614F" w:rsidRPr="007F5AA6" w:rsidRDefault="00B84EDF" w:rsidP="00D46102">
      <w:pPr>
        <w:tabs>
          <w:tab w:val="left" w:pos="6120"/>
        </w:tabs>
        <w:jc w:val="both"/>
        <w:rPr>
          <w:rFonts w:asciiTheme="majorHAnsi" w:hAnsiTheme="majorHAnsi"/>
          <w:color w:val="000000"/>
        </w:rPr>
      </w:pPr>
      <w:r w:rsidRPr="007F5AA6">
        <w:rPr>
          <w:rFonts w:asciiTheme="majorHAnsi" w:hAnsiTheme="majorHAnsi"/>
          <w:color w:val="000000"/>
        </w:rPr>
        <w:t>ООО "</w:t>
      </w:r>
      <w:proofErr w:type="spellStart"/>
      <w:r w:rsidRPr="007F5AA6">
        <w:rPr>
          <w:rFonts w:asciiTheme="majorHAnsi" w:hAnsiTheme="majorHAnsi"/>
          <w:color w:val="000000"/>
        </w:rPr>
        <w:t>Перрл</w:t>
      </w:r>
      <w:proofErr w:type="spellEnd"/>
      <w:r w:rsidRPr="007F5AA6">
        <w:rPr>
          <w:rFonts w:asciiTheme="majorHAnsi" w:hAnsiTheme="majorHAnsi"/>
          <w:color w:val="000000"/>
        </w:rPr>
        <w:t xml:space="preserve"> Аналитик"</w:t>
      </w:r>
    </w:p>
    <w:p w14:paraId="5F6328B7" w14:textId="77777777" w:rsidR="004B6B67" w:rsidRDefault="004B6B67" w:rsidP="00D46102">
      <w:pPr>
        <w:tabs>
          <w:tab w:val="left" w:pos="6120"/>
        </w:tabs>
        <w:jc w:val="both"/>
        <w:rPr>
          <w:rFonts w:asciiTheme="majorHAnsi" w:hAnsiTheme="majorHAnsi"/>
          <w:color w:val="000000"/>
        </w:rPr>
      </w:pPr>
    </w:p>
    <w:p w14:paraId="45158B1B" w14:textId="77777777" w:rsidR="00DB0428" w:rsidRDefault="00DB0428" w:rsidP="00DB0428">
      <w:pPr>
        <w:tabs>
          <w:tab w:val="left" w:pos="6120"/>
        </w:tabs>
        <w:jc w:val="both"/>
        <w:rPr>
          <w:rFonts w:asciiTheme="majorHAnsi" w:hAnsiTheme="majorHAnsi"/>
          <w:color w:val="000000"/>
          <w:lang w:val="en-US"/>
        </w:rPr>
      </w:pPr>
      <w:r w:rsidRPr="007F5AA6">
        <w:rPr>
          <w:rFonts w:asciiTheme="majorHAnsi" w:hAnsiTheme="majorHAnsi"/>
          <w:color w:val="000000"/>
        </w:rPr>
        <w:t xml:space="preserve">Юридический адрес: </w:t>
      </w:r>
      <w:bookmarkStart w:id="0" w:name="OLE_LINK18"/>
      <w:bookmarkStart w:id="1" w:name="OLE_LINK19"/>
      <w:bookmarkStart w:id="2" w:name="OLE_LINK20"/>
      <w:bookmarkStart w:id="3" w:name="OLE_LINK21"/>
    </w:p>
    <w:bookmarkEnd w:id="0"/>
    <w:bookmarkEnd w:id="1"/>
    <w:bookmarkEnd w:id="2"/>
    <w:bookmarkEnd w:id="3"/>
    <w:p w14:paraId="00C8EE29" w14:textId="7A6A3444" w:rsidR="00DB0428" w:rsidRPr="007F5AA6" w:rsidRDefault="00B46DB1" w:rsidP="00DB0428">
      <w:pPr>
        <w:tabs>
          <w:tab w:val="left" w:pos="6120"/>
        </w:tabs>
        <w:jc w:val="both"/>
        <w:rPr>
          <w:rFonts w:asciiTheme="majorHAnsi" w:hAnsiTheme="majorHAnsi"/>
          <w:color w:val="000000"/>
        </w:rPr>
      </w:pPr>
      <w:r w:rsidRPr="00B46DB1">
        <w:rPr>
          <w:rFonts w:asciiTheme="majorHAnsi" w:hAnsiTheme="majorHAnsi"/>
          <w:color w:val="000000"/>
        </w:rPr>
        <w:t xml:space="preserve">125438, г. Москва, </w:t>
      </w:r>
      <w:proofErr w:type="spellStart"/>
      <w:r w:rsidRPr="00B46DB1">
        <w:rPr>
          <w:rFonts w:asciiTheme="majorHAnsi" w:hAnsiTheme="majorHAnsi"/>
          <w:color w:val="000000"/>
        </w:rPr>
        <w:t>вн</w:t>
      </w:r>
      <w:proofErr w:type="spellEnd"/>
      <w:r w:rsidRPr="00B46DB1">
        <w:rPr>
          <w:rFonts w:asciiTheme="majorHAnsi" w:hAnsiTheme="majorHAnsi"/>
          <w:color w:val="000000"/>
        </w:rPr>
        <w:t xml:space="preserve">. тер. г. муниципальный округ Головинский, ул. Автомоторная, д. 1/3, стр. 2, </w:t>
      </w:r>
      <w:proofErr w:type="spellStart"/>
      <w:r w:rsidRPr="00B46DB1">
        <w:rPr>
          <w:rFonts w:asciiTheme="majorHAnsi" w:hAnsiTheme="majorHAnsi"/>
          <w:color w:val="000000"/>
        </w:rPr>
        <w:t>помещ</w:t>
      </w:r>
      <w:proofErr w:type="spellEnd"/>
      <w:r w:rsidRPr="00B46DB1">
        <w:rPr>
          <w:rFonts w:asciiTheme="majorHAnsi" w:hAnsiTheme="majorHAnsi"/>
          <w:color w:val="000000"/>
        </w:rPr>
        <w:t>. 7Н/6</w:t>
      </w:r>
    </w:p>
    <w:p w14:paraId="4CFB2409" w14:textId="77777777" w:rsidR="00DB0428" w:rsidRDefault="00DB0428" w:rsidP="00DB0428">
      <w:pPr>
        <w:tabs>
          <w:tab w:val="left" w:pos="6120"/>
        </w:tabs>
        <w:jc w:val="both"/>
        <w:rPr>
          <w:rFonts w:asciiTheme="majorHAnsi" w:hAnsiTheme="majorHAnsi"/>
          <w:color w:val="000000"/>
          <w:lang w:val="en-US"/>
        </w:rPr>
      </w:pPr>
    </w:p>
    <w:p w14:paraId="43B995E2" w14:textId="77777777" w:rsidR="00DB0428" w:rsidRDefault="00DB0428" w:rsidP="00DB0428">
      <w:pPr>
        <w:tabs>
          <w:tab w:val="left" w:pos="6120"/>
        </w:tabs>
        <w:jc w:val="both"/>
        <w:rPr>
          <w:rFonts w:asciiTheme="majorHAnsi" w:hAnsiTheme="majorHAnsi"/>
          <w:color w:val="000000"/>
          <w:lang w:val="en-US"/>
        </w:rPr>
      </w:pPr>
      <w:r w:rsidRPr="007F5AA6">
        <w:rPr>
          <w:rFonts w:asciiTheme="majorHAnsi" w:hAnsiTheme="majorHAnsi"/>
          <w:color w:val="000000"/>
        </w:rPr>
        <w:t xml:space="preserve">Фактический </w:t>
      </w:r>
      <w:r>
        <w:rPr>
          <w:rFonts w:asciiTheme="majorHAnsi" w:hAnsiTheme="majorHAnsi"/>
          <w:color w:val="000000"/>
        </w:rPr>
        <w:t xml:space="preserve">и почтовый </w:t>
      </w:r>
      <w:r w:rsidRPr="007F5AA6">
        <w:rPr>
          <w:rFonts w:asciiTheme="majorHAnsi" w:hAnsiTheme="majorHAnsi"/>
          <w:color w:val="000000"/>
        </w:rPr>
        <w:t xml:space="preserve">адрес: </w:t>
      </w:r>
    </w:p>
    <w:p w14:paraId="37654920" w14:textId="5605F242" w:rsidR="00DB0428" w:rsidRPr="004B6B67" w:rsidRDefault="00B46DB1" w:rsidP="00DB0428">
      <w:pPr>
        <w:tabs>
          <w:tab w:val="left" w:pos="6120"/>
        </w:tabs>
        <w:jc w:val="both"/>
        <w:rPr>
          <w:rFonts w:asciiTheme="majorHAnsi" w:hAnsiTheme="majorHAnsi"/>
          <w:color w:val="000000"/>
        </w:rPr>
      </w:pPr>
      <w:r w:rsidRPr="00B46DB1">
        <w:rPr>
          <w:rFonts w:asciiTheme="majorHAnsi" w:hAnsiTheme="majorHAnsi"/>
          <w:color w:val="000000"/>
        </w:rPr>
        <w:t xml:space="preserve">125438, г. Москва, </w:t>
      </w:r>
      <w:proofErr w:type="spellStart"/>
      <w:r w:rsidRPr="00B46DB1">
        <w:rPr>
          <w:rFonts w:asciiTheme="majorHAnsi" w:hAnsiTheme="majorHAnsi"/>
          <w:color w:val="000000"/>
        </w:rPr>
        <w:t>вн</w:t>
      </w:r>
      <w:proofErr w:type="spellEnd"/>
      <w:r w:rsidRPr="00B46DB1">
        <w:rPr>
          <w:rFonts w:asciiTheme="majorHAnsi" w:hAnsiTheme="majorHAnsi"/>
          <w:color w:val="000000"/>
        </w:rPr>
        <w:t xml:space="preserve">. тер. г. муниципальный округ Головинский, ул. Автомоторная, д. 1/3, стр. 2, </w:t>
      </w:r>
      <w:proofErr w:type="spellStart"/>
      <w:r w:rsidRPr="00B46DB1">
        <w:rPr>
          <w:rFonts w:asciiTheme="majorHAnsi" w:hAnsiTheme="majorHAnsi"/>
          <w:color w:val="000000"/>
        </w:rPr>
        <w:t>помещ</w:t>
      </w:r>
      <w:proofErr w:type="spellEnd"/>
      <w:r w:rsidRPr="00B46DB1">
        <w:rPr>
          <w:rFonts w:asciiTheme="majorHAnsi" w:hAnsiTheme="majorHAnsi"/>
          <w:color w:val="000000"/>
        </w:rPr>
        <w:t>. 7Н/6</w:t>
      </w:r>
    </w:p>
    <w:p w14:paraId="4682F648" w14:textId="77777777" w:rsidR="00DB0428" w:rsidRDefault="00DB0428" w:rsidP="00DB0428">
      <w:pPr>
        <w:tabs>
          <w:tab w:val="left" w:pos="6120"/>
        </w:tabs>
        <w:jc w:val="both"/>
        <w:rPr>
          <w:rFonts w:asciiTheme="majorHAnsi" w:hAnsiTheme="majorHAnsi"/>
          <w:color w:val="000000"/>
          <w:lang w:val="en-US"/>
        </w:rPr>
      </w:pPr>
    </w:p>
    <w:p w14:paraId="0AF0CAE0" w14:textId="77777777" w:rsidR="00DB0428" w:rsidRDefault="00DB0428" w:rsidP="00DB0428">
      <w:pPr>
        <w:tabs>
          <w:tab w:val="left" w:pos="6120"/>
        </w:tabs>
        <w:jc w:val="both"/>
        <w:rPr>
          <w:rFonts w:asciiTheme="majorHAnsi" w:hAnsiTheme="majorHAnsi"/>
          <w:color w:val="000000"/>
          <w:lang w:val="en-US"/>
        </w:rPr>
      </w:pPr>
      <w:r>
        <w:rPr>
          <w:rFonts w:asciiTheme="majorHAnsi" w:hAnsiTheme="majorHAnsi"/>
          <w:color w:val="000000"/>
        </w:rPr>
        <w:t xml:space="preserve">Адрес склада и отгрузки: </w:t>
      </w:r>
    </w:p>
    <w:p w14:paraId="15B4B60B" w14:textId="00229B8B" w:rsidR="00546AEE" w:rsidRPr="00DB0428" w:rsidRDefault="00DB0428" w:rsidP="00DB0428">
      <w:pPr>
        <w:tabs>
          <w:tab w:val="left" w:pos="6120"/>
        </w:tabs>
        <w:jc w:val="both"/>
        <w:rPr>
          <w:rFonts w:asciiTheme="majorHAnsi" w:hAnsiTheme="majorHAnsi"/>
          <w:color w:val="000000"/>
        </w:rPr>
      </w:pPr>
      <w:r w:rsidRPr="001D30A8">
        <w:rPr>
          <w:rFonts w:asciiTheme="majorHAnsi" w:hAnsiTheme="majorHAnsi"/>
          <w:color w:val="000000"/>
        </w:rPr>
        <w:t xml:space="preserve">г. Щелково, ул. </w:t>
      </w:r>
      <w:proofErr w:type="spellStart"/>
      <w:r w:rsidRPr="001D30A8">
        <w:rPr>
          <w:rFonts w:asciiTheme="majorHAnsi" w:hAnsiTheme="majorHAnsi"/>
          <w:color w:val="000000"/>
        </w:rPr>
        <w:t>Хотовская</w:t>
      </w:r>
      <w:proofErr w:type="spellEnd"/>
      <w:r w:rsidRPr="001D30A8">
        <w:rPr>
          <w:rFonts w:asciiTheme="majorHAnsi" w:hAnsiTheme="majorHAnsi"/>
          <w:color w:val="000000"/>
        </w:rPr>
        <w:t>,</w:t>
      </w:r>
      <w:r w:rsidR="00260CB8">
        <w:rPr>
          <w:rFonts w:asciiTheme="majorHAnsi" w:hAnsiTheme="majorHAnsi"/>
          <w:color w:val="000000"/>
        </w:rPr>
        <w:t xml:space="preserve"> д.</w:t>
      </w:r>
      <w:r w:rsidRPr="001D30A8">
        <w:rPr>
          <w:rFonts w:asciiTheme="majorHAnsi" w:hAnsiTheme="majorHAnsi"/>
          <w:color w:val="000000"/>
        </w:rPr>
        <w:t xml:space="preserve"> 34</w:t>
      </w:r>
      <w:r w:rsidR="00260CB8">
        <w:rPr>
          <w:rFonts w:asciiTheme="majorHAnsi" w:hAnsiTheme="majorHAnsi"/>
          <w:color w:val="000000"/>
        </w:rPr>
        <w:t xml:space="preserve">, </w:t>
      </w:r>
      <w:r w:rsidR="00260CB8" w:rsidRPr="00260CB8">
        <w:rPr>
          <w:rFonts w:asciiTheme="majorHAnsi" w:hAnsiTheme="majorHAnsi"/>
          <w:color w:val="000000"/>
        </w:rPr>
        <w:t>корп. 2</w:t>
      </w:r>
      <w:r>
        <w:rPr>
          <w:rFonts w:asciiTheme="majorHAnsi" w:hAnsiTheme="majorHAnsi"/>
          <w:color w:val="000000"/>
        </w:rPr>
        <w:t xml:space="preserve"> (ООО «Сток Технология»)</w:t>
      </w:r>
      <w:r w:rsidRPr="00564FA1">
        <w:rPr>
          <w:rFonts w:asciiTheme="majorHAnsi" w:hAnsiTheme="majorHAnsi"/>
          <w:color w:val="000000"/>
        </w:rPr>
        <w:tab/>
      </w:r>
    </w:p>
    <w:p w14:paraId="0EA69BA6" w14:textId="77777777" w:rsidR="00DB0428" w:rsidRPr="00DB0428" w:rsidRDefault="00DB0428" w:rsidP="00DB0428">
      <w:pPr>
        <w:tabs>
          <w:tab w:val="left" w:pos="6120"/>
        </w:tabs>
        <w:jc w:val="both"/>
        <w:rPr>
          <w:rFonts w:asciiTheme="majorHAnsi" w:hAnsiTheme="majorHAnsi"/>
          <w:color w:val="000000"/>
        </w:rPr>
      </w:pPr>
    </w:p>
    <w:p w14:paraId="50B884CF" w14:textId="77777777" w:rsidR="007B2D28" w:rsidRDefault="00D46102" w:rsidP="00D46102">
      <w:pPr>
        <w:tabs>
          <w:tab w:val="left" w:pos="6120"/>
        </w:tabs>
        <w:jc w:val="both"/>
        <w:rPr>
          <w:rFonts w:asciiTheme="majorHAnsi" w:hAnsiTheme="majorHAnsi"/>
          <w:color w:val="000000"/>
        </w:rPr>
      </w:pPr>
      <w:r w:rsidRPr="007F5AA6">
        <w:rPr>
          <w:rFonts w:asciiTheme="majorHAnsi" w:hAnsiTheme="majorHAnsi"/>
          <w:color w:val="000000"/>
        </w:rPr>
        <w:t xml:space="preserve">ИНН </w:t>
      </w:r>
      <w:bookmarkStart w:id="4" w:name="OLE_LINK10"/>
      <w:bookmarkStart w:id="5" w:name="OLE_LINK11"/>
      <w:bookmarkStart w:id="6" w:name="_Hlk485803707"/>
      <w:r w:rsidR="00B84EDF" w:rsidRPr="007F5AA6">
        <w:rPr>
          <w:rFonts w:asciiTheme="majorHAnsi" w:hAnsiTheme="majorHAnsi"/>
          <w:color w:val="000000"/>
        </w:rPr>
        <w:t>7703388894</w:t>
      </w:r>
      <w:bookmarkEnd w:id="4"/>
      <w:bookmarkEnd w:id="5"/>
    </w:p>
    <w:p w14:paraId="51CBD79C" w14:textId="1896340B" w:rsidR="007B2D28" w:rsidRDefault="00D46102" w:rsidP="00D46102">
      <w:pPr>
        <w:tabs>
          <w:tab w:val="left" w:pos="6120"/>
        </w:tabs>
        <w:jc w:val="both"/>
        <w:rPr>
          <w:rFonts w:asciiTheme="majorHAnsi" w:hAnsiTheme="majorHAnsi"/>
          <w:color w:val="000000"/>
        </w:rPr>
      </w:pPr>
      <w:r w:rsidRPr="007F5AA6">
        <w:rPr>
          <w:rFonts w:asciiTheme="majorHAnsi" w:hAnsiTheme="majorHAnsi"/>
          <w:color w:val="000000"/>
        </w:rPr>
        <w:t xml:space="preserve">КПП </w:t>
      </w:r>
      <w:r w:rsidR="00DA1225" w:rsidRPr="00DA1225">
        <w:rPr>
          <w:rFonts w:asciiTheme="majorHAnsi" w:hAnsiTheme="majorHAnsi"/>
          <w:color w:val="000000"/>
        </w:rPr>
        <w:t>774301001</w:t>
      </w:r>
    </w:p>
    <w:p w14:paraId="141B506B" w14:textId="77777777" w:rsidR="0023614F" w:rsidRPr="007F5AA6" w:rsidRDefault="00D46102" w:rsidP="00D46102">
      <w:pPr>
        <w:tabs>
          <w:tab w:val="left" w:pos="6120"/>
        </w:tabs>
        <w:jc w:val="both"/>
        <w:rPr>
          <w:rFonts w:asciiTheme="majorHAnsi" w:hAnsiTheme="majorHAnsi"/>
          <w:color w:val="000000"/>
        </w:rPr>
      </w:pPr>
      <w:r w:rsidRPr="007F5AA6">
        <w:rPr>
          <w:rFonts w:asciiTheme="majorHAnsi" w:hAnsiTheme="majorHAnsi"/>
          <w:color w:val="000000"/>
        </w:rPr>
        <w:t xml:space="preserve">ОГРН </w:t>
      </w:r>
      <w:r w:rsidR="00B84EDF" w:rsidRPr="007F5AA6">
        <w:rPr>
          <w:rFonts w:asciiTheme="majorHAnsi" w:hAnsiTheme="majorHAnsi"/>
          <w:color w:val="000000"/>
        </w:rPr>
        <w:t>1157746672049</w:t>
      </w:r>
      <w:bookmarkEnd w:id="6"/>
    </w:p>
    <w:p w14:paraId="76E8DD0E" w14:textId="77777777" w:rsidR="007B2D28" w:rsidRDefault="007F5AA6" w:rsidP="00D46102">
      <w:pPr>
        <w:tabs>
          <w:tab w:val="left" w:pos="6120"/>
        </w:tabs>
        <w:jc w:val="both"/>
        <w:rPr>
          <w:rFonts w:asciiTheme="majorHAnsi" w:hAnsiTheme="majorHAnsi"/>
          <w:bCs/>
          <w:color w:val="000000"/>
        </w:rPr>
      </w:pPr>
      <w:r w:rsidRPr="007F5AA6">
        <w:rPr>
          <w:rFonts w:asciiTheme="majorHAnsi" w:hAnsiTheme="majorHAnsi"/>
          <w:color w:val="000000"/>
        </w:rPr>
        <w:t xml:space="preserve">ОКПО </w:t>
      </w:r>
      <w:r w:rsidRPr="007F5AA6">
        <w:rPr>
          <w:rFonts w:asciiTheme="majorHAnsi" w:hAnsiTheme="majorHAnsi"/>
          <w:bCs/>
          <w:color w:val="000000"/>
        </w:rPr>
        <w:t>46838323</w:t>
      </w:r>
    </w:p>
    <w:p w14:paraId="5E75472A" w14:textId="7F443297" w:rsidR="007B2D28" w:rsidRDefault="007F5AA6" w:rsidP="00D46102">
      <w:pPr>
        <w:tabs>
          <w:tab w:val="left" w:pos="6120"/>
        </w:tabs>
        <w:jc w:val="both"/>
        <w:rPr>
          <w:rFonts w:asciiTheme="majorHAnsi" w:hAnsiTheme="majorHAnsi"/>
          <w:bCs/>
          <w:color w:val="000000"/>
        </w:rPr>
      </w:pPr>
      <w:r w:rsidRPr="007F5AA6">
        <w:rPr>
          <w:rFonts w:asciiTheme="majorHAnsi" w:hAnsiTheme="majorHAnsi"/>
          <w:color w:val="000000"/>
        </w:rPr>
        <w:t>ОКТМО</w:t>
      </w:r>
      <w:r w:rsidR="0045629A">
        <w:rPr>
          <w:rFonts w:asciiTheme="majorHAnsi" w:hAnsiTheme="majorHAnsi"/>
          <w:color w:val="000000"/>
        </w:rPr>
        <w:t xml:space="preserve"> </w:t>
      </w:r>
      <w:r w:rsidR="00DA1225" w:rsidRPr="00DA1225">
        <w:rPr>
          <w:rFonts w:asciiTheme="majorHAnsi" w:hAnsiTheme="majorHAnsi"/>
          <w:bCs/>
          <w:color w:val="000000"/>
        </w:rPr>
        <w:t>45338000000</w:t>
      </w:r>
    </w:p>
    <w:p w14:paraId="00E7A185" w14:textId="19F9310A" w:rsidR="00BC3ACF" w:rsidRDefault="00BC3ACF" w:rsidP="00D46102">
      <w:pPr>
        <w:tabs>
          <w:tab w:val="left" w:pos="6120"/>
        </w:tabs>
        <w:jc w:val="both"/>
        <w:rPr>
          <w:rFonts w:asciiTheme="majorHAnsi" w:hAnsiTheme="majorHAnsi"/>
          <w:bCs/>
          <w:color w:val="000000"/>
        </w:rPr>
      </w:pPr>
      <w:r>
        <w:rPr>
          <w:rFonts w:asciiTheme="majorHAnsi" w:hAnsiTheme="majorHAnsi"/>
          <w:bCs/>
          <w:color w:val="000000"/>
        </w:rPr>
        <w:t xml:space="preserve">ОКАТО </w:t>
      </w:r>
      <w:r w:rsidRPr="00BC3ACF">
        <w:rPr>
          <w:rFonts w:asciiTheme="majorHAnsi" w:hAnsiTheme="majorHAnsi"/>
          <w:bCs/>
          <w:color w:val="000000"/>
        </w:rPr>
        <w:t>45277571000</w:t>
      </w:r>
    </w:p>
    <w:p w14:paraId="5437F172" w14:textId="7705E698" w:rsidR="007F5AA6" w:rsidRPr="00DB0428" w:rsidRDefault="00B43750" w:rsidP="00D46102">
      <w:pPr>
        <w:tabs>
          <w:tab w:val="left" w:pos="6120"/>
        </w:tabs>
        <w:jc w:val="both"/>
        <w:rPr>
          <w:rFonts w:asciiTheme="majorHAnsi" w:hAnsiTheme="majorHAnsi"/>
          <w:bCs/>
          <w:color w:val="000000"/>
        </w:rPr>
      </w:pPr>
      <w:r>
        <w:rPr>
          <w:rFonts w:asciiTheme="majorHAnsi" w:hAnsiTheme="majorHAnsi"/>
          <w:bCs/>
          <w:color w:val="000000"/>
        </w:rPr>
        <w:t xml:space="preserve">ОКВЭД </w:t>
      </w:r>
      <w:r w:rsidR="00DA1225" w:rsidRPr="00DA1225">
        <w:rPr>
          <w:rFonts w:asciiTheme="majorHAnsi" w:hAnsiTheme="majorHAnsi"/>
          <w:bCs/>
          <w:color w:val="000000"/>
        </w:rPr>
        <w:t>46.69.2</w:t>
      </w:r>
    </w:p>
    <w:p w14:paraId="01367E6E" w14:textId="77777777" w:rsidR="00E90054" w:rsidRDefault="00E90054" w:rsidP="007F5AA6">
      <w:pPr>
        <w:pStyle w:val="af3"/>
        <w:jc w:val="left"/>
        <w:rPr>
          <w:rFonts w:asciiTheme="majorHAnsi" w:hAnsiTheme="majorHAnsi"/>
          <w:b w:val="0"/>
          <w:color w:val="000000"/>
          <w:szCs w:val="24"/>
          <w:lang w:eastAsia="ru-RU"/>
        </w:rPr>
      </w:pPr>
    </w:p>
    <w:p w14:paraId="229CF789" w14:textId="06BCEA8B" w:rsidR="00A708CF" w:rsidRDefault="009C1470" w:rsidP="00E90054">
      <w:pPr>
        <w:pStyle w:val="af3"/>
        <w:jc w:val="left"/>
        <w:rPr>
          <w:rFonts w:asciiTheme="majorHAnsi" w:hAnsiTheme="majorHAnsi"/>
          <w:b w:val="0"/>
          <w:color w:val="000000"/>
          <w:szCs w:val="24"/>
          <w:lang w:eastAsia="ru-RU"/>
        </w:rPr>
      </w:pPr>
      <w:bookmarkStart w:id="7" w:name="OLE_LINK8"/>
      <w:bookmarkStart w:id="8" w:name="OLE_LINK9"/>
      <w:r w:rsidRPr="007F5AA6">
        <w:rPr>
          <w:rFonts w:asciiTheme="majorHAnsi" w:hAnsiTheme="majorHAnsi"/>
          <w:b w:val="0"/>
          <w:color w:val="000000"/>
          <w:szCs w:val="24"/>
          <w:lang w:eastAsia="ru-RU"/>
        </w:rPr>
        <w:t xml:space="preserve">р/с </w:t>
      </w:r>
      <w:bookmarkEnd w:id="7"/>
      <w:bookmarkEnd w:id="8"/>
      <w:r w:rsidR="00521E88" w:rsidRPr="00521E88">
        <w:rPr>
          <w:rFonts w:asciiTheme="majorHAnsi" w:hAnsiTheme="majorHAnsi"/>
          <w:b w:val="0"/>
          <w:color w:val="000000"/>
          <w:szCs w:val="24"/>
          <w:lang w:eastAsia="ru-RU"/>
        </w:rPr>
        <w:t>40702810623000098904</w:t>
      </w:r>
    </w:p>
    <w:p w14:paraId="7AD117BC" w14:textId="6E074EDE" w:rsidR="0045629A" w:rsidRDefault="0045629A" w:rsidP="00E90054">
      <w:pPr>
        <w:pStyle w:val="af3"/>
        <w:jc w:val="left"/>
        <w:rPr>
          <w:rFonts w:asciiTheme="majorHAnsi" w:hAnsiTheme="majorHAnsi"/>
          <w:b w:val="0"/>
          <w:color w:val="000000"/>
          <w:szCs w:val="24"/>
          <w:lang w:eastAsia="ru-RU"/>
        </w:rPr>
      </w:pPr>
      <w:r w:rsidRPr="0045629A">
        <w:rPr>
          <w:rFonts w:asciiTheme="majorHAnsi" w:hAnsiTheme="majorHAnsi"/>
          <w:b w:val="0"/>
          <w:color w:val="000000"/>
          <w:szCs w:val="24"/>
          <w:lang w:eastAsia="ru-RU"/>
        </w:rPr>
        <w:t xml:space="preserve">в </w:t>
      </w:r>
      <w:r w:rsidR="00521E88" w:rsidRPr="00521E88">
        <w:rPr>
          <w:rFonts w:asciiTheme="majorHAnsi" w:hAnsiTheme="majorHAnsi"/>
          <w:b w:val="0"/>
          <w:color w:val="000000"/>
          <w:szCs w:val="24"/>
          <w:lang w:eastAsia="ru-RU"/>
        </w:rPr>
        <w:t>ПОВОЛЖСКИЙ ФИЛИАЛ АО "РАЙФФАЙЗЕНБАНК"</w:t>
      </w:r>
    </w:p>
    <w:p w14:paraId="42889240" w14:textId="4FB31CB5" w:rsidR="00E90054" w:rsidRPr="007F5AA6" w:rsidRDefault="00E90054" w:rsidP="00E90054">
      <w:pPr>
        <w:pStyle w:val="af3"/>
        <w:jc w:val="left"/>
        <w:rPr>
          <w:rFonts w:asciiTheme="majorHAnsi" w:hAnsiTheme="majorHAnsi"/>
          <w:b w:val="0"/>
          <w:color w:val="000000"/>
          <w:szCs w:val="24"/>
          <w:lang w:eastAsia="ru-RU"/>
        </w:rPr>
      </w:pPr>
      <w:r w:rsidRPr="007F5AA6">
        <w:rPr>
          <w:rFonts w:asciiTheme="majorHAnsi" w:hAnsiTheme="majorHAnsi"/>
          <w:b w:val="0"/>
          <w:color w:val="000000"/>
          <w:szCs w:val="24"/>
          <w:lang w:eastAsia="ru-RU"/>
        </w:rPr>
        <w:t xml:space="preserve">к/с </w:t>
      </w:r>
      <w:r w:rsidR="00521E88" w:rsidRPr="00521E88">
        <w:rPr>
          <w:rFonts w:asciiTheme="majorHAnsi" w:hAnsiTheme="majorHAnsi"/>
          <w:b w:val="0"/>
          <w:color w:val="000000"/>
          <w:szCs w:val="24"/>
          <w:lang w:eastAsia="ru-RU"/>
        </w:rPr>
        <w:t>30101810300000000847</w:t>
      </w:r>
    </w:p>
    <w:p w14:paraId="0C5F88BB" w14:textId="7B36E16C" w:rsidR="00E90054" w:rsidRPr="007F5AA6" w:rsidRDefault="00E90054" w:rsidP="00E90054">
      <w:pPr>
        <w:tabs>
          <w:tab w:val="left" w:pos="6120"/>
        </w:tabs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БИК </w:t>
      </w:r>
      <w:r w:rsidR="00521E88" w:rsidRPr="00521E88">
        <w:rPr>
          <w:rFonts w:asciiTheme="majorHAnsi" w:hAnsiTheme="majorHAnsi"/>
          <w:color w:val="000000"/>
        </w:rPr>
        <w:t>042202847</w:t>
      </w:r>
    </w:p>
    <w:p w14:paraId="480D1B7D" w14:textId="77777777" w:rsidR="00E90054" w:rsidRPr="00D9591D" w:rsidRDefault="00E90054" w:rsidP="00F0095B">
      <w:pPr>
        <w:tabs>
          <w:tab w:val="left" w:pos="6120"/>
        </w:tabs>
        <w:jc w:val="both"/>
        <w:rPr>
          <w:rFonts w:asciiTheme="majorHAnsi" w:hAnsiTheme="majorHAnsi"/>
        </w:rPr>
      </w:pPr>
    </w:p>
    <w:p w14:paraId="39E47509" w14:textId="77777777" w:rsidR="00F0095B" w:rsidRDefault="007F5AA6" w:rsidP="00D46102">
      <w:pPr>
        <w:pStyle w:val="a5"/>
        <w:ind w:right="567"/>
        <w:jc w:val="left"/>
        <w:rPr>
          <w:rFonts w:asciiTheme="majorHAnsi" w:hAnsiTheme="majorHAnsi"/>
          <w:color w:val="000000"/>
        </w:rPr>
      </w:pPr>
      <w:r>
        <w:rPr>
          <w:rFonts w:asciiTheme="majorHAnsi" w:hAnsiTheme="majorHAnsi"/>
          <w:sz w:val="24"/>
          <w:szCs w:val="24"/>
        </w:rPr>
        <w:t>Генеральный директор Ревенко Вячеслав Анатольевич</w:t>
      </w:r>
    </w:p>
    <w:p w14:paraId="0C6A9FF5" w14:textId="01C76CCE" w:rsidR="00D46102" w:rsidRPr="00521E88" w:rsidRDefault="00F0095B" w:rsidP="00D46102">
      <w:pPr>
        <w:pStyle w:val="a5"/>
        <w:ind w:right="567"/>
        <w:jc w:val="left"/>
        <w:rPr>
          <w:rFonts w:asciiTheme="majorHAnsi" w:hAnsiTheme="majorHAnsi"/>
          <w:sz w:val="24"/>
          <w:szCs w:val="24"/>
          <w:lang w:val="de-DE"/>
        </w:rPr>
      </w:pPr>
      <w:r w:rsidRPr="00F0095B">
        <w:rPr>
          <w:rFonts w:asciiTheme="majorHAnsi" w:hAnsiTheme="majorHAnsi"/>
          <w:sz w:val="24"/>
          <w:szCs w:val="24"/>
        </w:rPr>
        <w:t>Тел</w:t>
      </w:r>
      <w:r w:rsidRPr="00521E88">
        <w:rPr>
          <w:rFonts w:asciiTheme="majorHAnsi" w:hAnsiTheme="majorHAnsi"/>
          <w:sz w:val="24"/>
          <w:szCs w:val="24"/>
          <w:lang w:val="de-DE"/>
        </w:rPr>
        <w:t xml:space="preserve">.: </w:t>
      </w:r>
      <w:hyperlink r:id="rId7" w:tooltip="Ссылка: tel:%20+74951183736" w:history="1">
        <w:r w:rsidR="009742CD" w:rsidRPr="00B43105">
          <w:rPr>
            <w:rStyle w:val="ad"/>
            <w:rFonts w:ascii="Arial" w:hAnsi="Arial" w:cs="Arial"/>
            <w:color w:val="auto"/>
            <w:sz w:val="20"/>
            <w:u w:val="none"/>
            <w:lang w:val="de-DE"/>
          </w:rPr>
          <w:t xml:space="preserve">+7 (495) </w:t>
        </w:r>
        <w:r w:rsidR="00B12EC3" w:rsidRPr="00B43105">
          <w:rPr>
            <w:rStyle w:val="ad"/>
            <w:rFonts w:ascii="Arial" w:hAnsi="Arial" w:cs="Arial"/>
            <w:color w:val="auto"/>
            <w:sz w:val="20"/>
            <w:u w:val="none"/>
            <w:lang w:val="de-DE"/>
          </w:rPr>
          <w:t>795-97-45</w:t>
        </w:r>
      </w:hyperlink>
    </w:p>
    <w:p w14:paraId="71872AA1" w14:textId="1A3B4897" w:rsidR="000B7E74" w:rsidRPr="00521E88" w:rsidRDefault="000B7E74" w:rsidP="00D46102">
      <w:pPr>
        <w:pStyle w:val="a5"/>
        <w:ind w:right="567"/>
        <w:jc w:val="left"/>
        <w:rPr>
          <w:rFonts w:asciiTheme="majorHAnsi" w:hAnsiTheme="majorHAnsi"/>
          <w:sz w:val="24"/>
          <w:szCs w:val="24"/>
          <w:lang w:val="de-DE"/>
        </w:rPr>
      </w:pPr>
      <w:r w:rsidRPr="00521E88">
        <w:rPr>
          <w:rFonts w:asciiTheme="majorHAnsi" w:hAnsiTheme="majorHAnsi"/>
          <w:sz w:val="24"/>
          <w:szCs w:val="24"/>
          <w:lang w:val="de-DE"/>
        </w:rPr>
        <w:t>E</w:t>
      </w:r>
      <w:r w:rsidR="000870EF" w:rsidRPr="00521E88">
        <w:rPr>
          <w:rFonts w:asciiTheme="majorHAnsi" w:hAnsiTheme="majorHAnsi"/>
          <w:sz w:val="24"/>
          <w:szCs w:val="24"/>
          <w:lang w:val="de-DE"/>
        </w:rPr>
        <w:t>-</w:t>
      </w:r>
      <w:r w:rsidRPr="00521E88">
        <w:rPr>
          <w:rFonts w:asciiTheme="majorHAnsi" w:hAnsiTheme="majorHAnsi"/>
          <w:sz w:val="24"/>
          <w:szCs w:val="24"/>
          <w:lang w:val="de-DE"/>
        </w:rPr>
        <w:t xml:space="preserve">mail: </w:t>
      </w:r>
      <w:r w:rsidR="00DB0428">
        <w:rPr>
          <w:rFonts w:asciiTheme="majorHAnsi" w:hAnsiTheme="majorHAnsi"/>
          <w:sz w:val="24"/>
          <w:szCs w:val="24"/>
          <w:lang w:val="en-US"/>
        </w:rPr>
        <w:t>sales</w:t>
      </w:r>
      <w:r w:rsidR="000E37B8" w:rsidRPr="000E37B8">
        <w:rPr>
          <w:rFonts w:asciiTheme="majorHAnsi" w:hAnsiTheme="majorHAnsi"/>
          <w:sz w:val="24"/>
          <w:szCs w:val="24"/>
          <w:lang w:val="de-DE"/>
        </w:rPr>
        <w:t>@perrla.ru</w:t>
      </w:r>
    </w:p>
    <w:sectPr w:rsidR="000B7E74" w:rsidRPr="00521E88" w:rsidSect="00F95D5A">
      <w:pgSz w:w="11906" w:h="16838"/>
      <w:pgMar w:top="14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FFE91" w14:textId="77777777" w:rsidR="000F5C4C" w:rsidRDefault="000F5C4C" w:rsidP="005A1E43">
      <w:r>
        <w:separator/>
      </w:r>
    </w:p>
  </w:endnote>
  <w:endnote w:type="continuationSeparator" w:id="0">
    <w:p w14:paraId="1D1A4707" w14:textId="77777777" w:rsidR="000F5C4C" w:rsidRDefault="000F5C4C" w:rsidP="005A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CADF1" w14:textId="77777777" w:rsidR="000F5C4C" w:rsidRDefault="000F5C4C" w:rsidP="005A1E43">
      <w:r>
        <w:separator/>
      </w:r>
    </w:p>
  </w:footnote>
  <w:footnote w:type="continuationSeparator" w:id="0">
    <w:p w14:paraId="77120F16" w14:textId="77777777" w:rsidR="000F5C4C" w:rsidRDefault="000F5C4C" w:rsidP="005A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1649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F4405"/>
    <w:multiLevelType w:val="hybridMultilevel"/>
    <w:tmpl w:val="69F435A2"/>
    <w:lvl w:ilvl="0" w:tplc="29819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701361">
    <w:abstractNumId w:val="0"/>
  </w:num>
  <w:num w:numId="2" w16cid:durableId="833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1D"/>
    <w:rsid w:val="00006702"/>
    <w:rsid w:val="000870EF"/>
    <w:rsid w:val="000B2B51"/>
    <w:rsid w:val="000B7E74"/>
    <w:rsid w:val="000E37B8"/>
    <w:rsid w:val="000F5C4C"/>
    <w:rsid w:val="00177160"/>
    <w:rsid w:val="001D5758"/>
    <w:rsid w:val="00205FDA"/>
    <w:rsid w:val="0023614F"/>
    <w:rsid w:val="00260CB8"/>
    <w:rsid w:val="00294980"/>
    <w:rsid w:val="002A4ECC"/>
    <w:rsid w:val="002B66FB"/>
    <w:rsid w:val="00336C45"/>
    <w:rsid w:val="00376583"/>
    <w:rsid w:val="0045629A"/>
    <w:rsid w:val="00466698"/>
    <w:rsid w:val="004B6B67"/>
    <w:rsid w:val="004D31AC"/>
    <w:rsid w:val="004F4379"/>
    <w:rsid w:val="00521E88"/>
    <w:rsid w:val="00546AEE"/>
    <w:rsid w:val="00567E35"/>
    <w:rsid w:val="00597001"/>
    <w:rsid w:val="005A1E43"/>
    <w:rsid w:val="005A5FD3"/>
    <w:rsid w:val="005F79A0"/>
    <w:rsid w:val="00696F64"/>
    <w:rsid w:val="006A4F13"/>
    <w:rsid w:val="007526DE"/>
    <w:rsid w:val="00755FBD"/>
    <w:rsid w:val="00780D4B"/>
    <w:rsid w:val="00793457"/>
    <w:rsid w:val="007B2D28"/>
    <w:rsid w:val="007C206C"/>
    <w:rsid w:val="007F5AA6"/>
    <w:rsid w:val="008F1EAC"/>
    <w:rsid w:val="008F67B0"/>
    <w:rsid w:val="00905CCE"/>
    <w:rsid w:val="0095496A"/>
    <w:rsid w:val="009742CD"/>
    <w:rsid w:val="009911BB"/>
    <w:rsid w:val="009C1470"/>
    <w:rsid w:val="009C426E"/>
    <w:rsid w:val="00A4621C"/>
    <w:rsid w:val="00A53554"/>
    <w:rsid w:val="00A700B2"/>
    <w:rsid w:val="00A708CF"/>
    <w:rsid w:val="00A75D1D"/>
    <w:rsid w:val="00A805E2"/>
    <w:rsid w:val="00AA5B99"/>
    <w:rsid w:val="00B10335"/>
    <w:rsid w:val="00B12EC3"/>
    <w:rsid w:val="00B43105"/>
    <w:rsid w:val="00B43750"/>
    <w:rsid w:val="00B46DB1"/>
    <w:rsid w:val="00B478CC"/>
    <w:rsid w:val="00B81FC5"/>
    <w:rsid w:val="00B84EDF"/>
    <w:rsid w:val="00B86352"/>
    <w:rsid w:val="00B939A4"/>
    <w:rsid w:val="00BC3ACF"/>
    <w:rsid w:val="00C02B71"/>
    <w:rsid w:val="00C151A8"/>
    <w:rsid w:val="00C15D54"/>
    <w:rsid w:val="00C17EC4"/>
    <w:rsid w:val="00C8105E"/>
    <w:rsid w:val="00CB0708"/>
    <w:rsid w:val="00CC425A"/>
    <w:rsid w:val="00CE234D"/>
    <w:rsid w:val="00CF0A8B"/>
    <w:rsid w:val="00D03EE9"/>
    <w:rsid w:val="00D20F21"/>
    <w:rsid w:val="00D450BA"/>
    <w:rsid w:val="00D46102"/>
    <w:rsid w:val="00D954D7"/>
    <w:rsid w:val="00D9591D"/>
    <w:rsid w:val="00DA1225"/>
    <w:rsid w:val="00DB0428"/>
    <w:rsid w:val="00DB0A75"/>
    <w:rsid w:val="00E04458"/>
    <w:rsid w:val="00E6328A"/>
    <w:rsid w:val="00E6744D"/>
    <w:rsid w:val="00E8416A"/>
    <w:rsid w:val="00E90054"/>
    <w:rsid w:val="00EA32EB"/>
    <w:rsid w:val="00EF2422"/>
    <w:rsid w:val="00F0095B"/>
    <w:rsid w:val="00F95D5A"/>
    <w:rsid w:val="00FD079E"/>
    <w:rsid w:val="00FF1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C5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3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635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86352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5D1D"/>
    <w:pPr>
      <w:jc w:val="center"/>
    </w:pPr>
    <w:rPr>
      <w:b/>
      <w:bCs/>
    </w:rPr>
  </w:style>
  <w:style w:type="character" w:customStyle="1" w:styleId="a4">
    <w:name w:val="Заголовок Знак"/>
    <w:link w:val="a3"/>
    <w:rsid w:val="00A75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75D1D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A75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75D1D"/>
    <w:pPr>
      <w:ind w:firstLine="709"/>
      <w:jc w:val="both"/>
    </w:pPr>
    <w:rPr>
      <w:sz w:val="22"/>
      <w:szCs w:val="20"/>
    </w:rPr>
  </w:style>
  <w:style w:type="character" w:customStyle="1" w:styleId="30">
    <w:name w:val="Основной текст с отступом 3 Знак"/>
    <w:link w:val="3"/>
    <w:rsid w:val="00A75D1D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E4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A1E43"/>
  </w:style>
  <w:style w:type="paragraph" w:styleId="a9">
    <w:name w:val="footer"/>
    <w:basedOn w:val="a"/>
    <w:link w:val="aa"/>
    <w:uiPriority w:val="99"/>
    <w:unhideWhenUsed/>
    <w:rsid w:val="005A1E4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A1E43"/>
  </w:style>
  <w:style w:type="paragraph" w:styleId="ab">
    <w:name w:val="Balloon Text"/>
    <w:basedOn w:val="a"/>
    <w:link w:val="ac"/>
    <w:uiPriority w:val="99"/>
    <w:semiHidden/>
    <w:unhideWhenUsed/>
    <w:rsid w:val="005A1E43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5A1E43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5A1E43"/>
    <w:rPr>
      <w:color w:val="0000FF"/>
      <w:u w:val="single"/>
    </w:rPr>
  </w:style>
  <w:style w:type="table" w:styleId="ae">
    <w:name w:val="Table Grid"/>
    <w:basedOn w:val="a1"/>
    <w:uiPriority w:val="59"/>
    <w:rsid w:val="009C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863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635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f">
    <w:name w:val="annotation reference"/>
    <w:rsid w:val="00D46102"/>
    <w:rPr>
      <w:sz w:val="16"/>
      <w:szCs w:val="16"/>
    </w:rPr>
  </w:style>
  <w:style w:type="paragraph" w:styleId="af0">
    <w:name w:val="annotation text"/>
    <w:basedOn w:val="a"/>
    <w:link w:val="af1"/>
    <w:rsid w:val="00D46102"/>
    <w:rPr>
      <w:sz w:val="20"/>
      <w:szCs w:val="20"/>
    </w:rPr>
  </w:style>
  <w:style w:type="character" w:customStyle="1" w:styleId="af1">
    <w:name w:val="Текст примечания Знак"/>
    <w:link w:val="af0"/>
    <w:rsid w:val="00D46102"/>
    <w:rPr>
      <w:rFonts w:ascii="Times New Roman" w:eastAsia="Times New Roman" w:hAnsi="Times New Roman"/>
    </w:rPr>
  </w:style>
  <w:style w:type="character" w:customStyle="1" w:styleId="DefaultParagraphFontPHPDOCX">
    <w:name w:val="Default Paragraph Font PHPDOCX"/>
    <w:uiPriority w:val="1"/>
    <w:semiHidden/>
    <w:unhideWhenUsed/>
    <w:rsid w:val="00A53554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5355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auto-style41">
    <w:name w:val="auto-style41"/>
    <w:basedOn w:val="a0"/>
    <w:rsid w:val="007F5AA6"/>
    <w:rPr>
      <w:sz w:val="24"/>
      <w:szCs w:val="24"/>
    </w:rPr>
  </w:style>
  <w:style w:type="character" w:styleId="af2">
    <w:name w:val="Strong"/>
    <w:basedOn w:val="a0"/>
    <w:uiPriority w:val="22"/>
    <w:qFormat/>
    <w:rsid w:val="007F5AA6"/>
    <w:rPr>
      <w:b/>
      <w:bCs/>
    </w:rPr>
  </w:style>
  <w:style w:type="paragraph" w:styleId="af3">
    <w:name w:val="Subtitle"/>
    <w:basedOn w:val="a"/>
    <w:next w:val="a5"/>
    <w:link w:val="af4"/>
    <w:uiPriority w:val="11"/>
    <w:qFormat/>
    <w:rsid w:val="007F5AA6"/>
    <w:pPr>
      <w:suppressAutoHyphens/>
      <w:jc w:val="center"/>
    </w:pPr>
    <w:rPr>
      <w:b/>
      <w:szCs w:val="20"/>
      <w:lang w:eastAsia="ar-SA"/>
    </w:rPr>
  </w:style>
  <w:style w:type="character" w:customStyle="1" w:styleId="af4">
    <w:name w:val="Подзаголовок Знак"/>
    <w:basedOn w:val="a0"/>
    <w:link w:val="af3"/>
    <w:uiPriority w:val="11"/>
    <w:rsid w:val="007F5AA6"/>
    <w:rPr>
      <w:rFonts w:ascii="Times New Roman" w:eastAsia="Times New Roman" w:hAnsi="Times New Roman"/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0+749511837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Links>
    <vt:vector size="12" baseType="variant">
      <vt:variant>
        <vt:i4>7471150</vt:i4>
      </vt:variant>
      <vt:variant>
        <vt:i4>3</vt:i4>
      </vt:variant>
      <vt:variant>
        <vt:i4>0</vt:i4>
      </vt:variant>
      <vt:variant>
        <vt:i4>5</vt:i4>
      </vt:variant>
      <vt:variant>
        <vt:lpwstr>http://www.regberry.ru</vt:lpwstr>
      </vt:variant>
      <vt:variant>
        <vt:lpwstr/>
      </vt:variant>
      <vt:variant>
        <vt:i4>7471105</vt:i4>
      </vt:variant>
      <vt:variant>
        <vt:i4>0</vt:i4>
      </vt:variant>
      <vt:variant>
        <vt:i4>0</vt:i4>
      </vt:variant>
      <vt:variant>
        <vt:i4>5</vt:i4>
      </vt:variant>
      <vt:variant>
        <vt:lpwstr>http://www.regberry.ru/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2022-12-01T10:04:00Z</dcterms:created>
  <dcterms:modified xsi:type="dcterms:W3CDTF">2024-08-09T10:17:00Z</dcterms:modified>
</cp:coreProperties>
</file>